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57" w:rsidRDefault="008D430F" w:rsidP="008D43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 тематическое планирование</w:t>
      </w:r>
      <w:r w:rsidR="009C5454">
        <w:rPr>
          <w:rFonts w:ascii="Times New Roman" w:hAnsi="Times New Roman" w:cs="Times New Roman"/>
          <w:sz w:val="28"/>
          <w:szCs w:val="28"/>
        </w:rPr>
        <w:t xml:space="preserve"> </w:t>
      </w:r>
      <w:r w:rsidR="00AF5E2A">
        <w:rPr>
          <w:rFonts w:ascii="Times New Roman" w:hAnsi="Times New Roman" w:cs="Times New Roman"/>
          <w:sz w:val="28"/>
          <w:szCs w:val="28"/>
        </w:rPr>
        <w:t>11</w:t>
      </w:r>
      <w:r w:rsidR="00BA1B3A" w:rsidRPr="00BA1B3A">
        <w:rPr>
          <w:rFonts w:ascii="Times New Roman" w:hAnsi="Times New Roman" w:cs="Times New Roman"/>
          <w:sz w:val="28"/>
          <w:szCs w:val="28"/>
        </w:rPr>
        <w:t xml:space="preserve"> </w:t>
      </w:r>
      <w:r w:rsidR="009C5454">
        <w:rPr>
          <w:rFonts w:ascii="Times New Roman" w:hAnsi="Times New Roman" w:cs="Times New Roman"/>
          <w:sz w:val="28"/>
          <w:szCs w:val="28"/>
        </w:rPr>
        <w:t>класс</w:t>
      </w:r>
      <w:r w:rsidR="008F068C">
        <w:rPr>
          <w:rFonts w:ascii="Times New Roman" w:hAnsi="Times New Roman" w:cs="Times New Roman"/>
          <w:sz w:val="28"/>
          <w:szCs w:val="28"/>
        </w:rPr>
        <w:t xml:space="preserve"> </w:t>
      </w:r>
      <w:r w:rsidR="008F068C" w:rsidRPr="00BA1B3A">
        <w:rPr>
          <w:rFonts w:ascii="Times New Roman" w:hAnsi="Times New Roman" w:cs="Times New Roman"/>
          <w:sz w:val="28"/>
          <w:szCs w:val="28"/>
        </w:rPr>
        <w:t>(</w:t>
      </w:r>
      <w:r w:rsidR="008F068C">
        <w:rPr>
          <w:rFonts w:ascii="Times New Roman" w:hAnsi="Times New Roman" w:cs="Times New Roman"/>
          <w:sz w:val="28"/>
          <w:szCs w:val="28"/>
        </w:rPr>
        <w:t>углубленный</w:t>
      </w:r>
      <w:r w:rsidR="008F068C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F068C" w:rsidRPr="00BA1B3A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3E47E3" w:rsidRPr="00FD73E0" w:rsidTr="003E47E3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FD73E0" w:rsidRDefault="003E47E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8D430F" w:rsidRDefault="003E47E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620D9">
              <w:rPr>
                <w:sz w:val="28"/>
                <w:szCs w:val="28"/>
              </w:rPr>
              <w:t>Тема 1 «</w:t>
            </w:r>
            <w:r>
              <w:rPr>
                <w:sz w:val="28"/>
                <w:szCs w:val="28"/>
                <w:lang w:eastAsia="en-US"/>
              </w:rPr>
              <w:t>Основы системного подхода</w:t>
            </w:r>
            <w:r w:rsidRPr="005620D9"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</w:rPr>
              <w:t xml:space="preserve"> (6</w:t>
            </w:r>
            <w:r w:rsidRPr="005620D9">
              <w:rPr>
                <w:sz w:val="28"/>
                <w:szCs w:val="28"/>
              </w:rPr>
              <w:t xml:space="preserve"> часов)</w:t>
            </w:r>
          </w:p>
        </w:tc>
      </w:tr>
      <w:tr w:rsidR="00C74808" w:rsidRPr="00FD73E0" w:rsidTr="00C7480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C74808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6749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</w:tr>
      <w:tr w:rsidR="008D430F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73E0" w:rsidRDefault="008D430F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3E47E3" w:rsidRDefault="003E47E3" w:rsidP="00AF01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системы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3E47E3" w:rsidRDefault="003E47E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Модели систем.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3E47E3" w:rsidRDefault="003E47E3" w:rsidP="00A24D2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 xml:space="preserve">Входной </w:t>
            </w:r>
            <w:r w:rsidR="00A24D20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3E47E3" w:rsidRDefault="003E47E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Информационные системы.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3E47E3" w:rsidRDefault="003E47E3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7E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Инфологическая модель предметной области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3F31B5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</w:tr>
      <w:tr w:rsidR="00BA1B3A" w:rsidRPr="002960B1" w:rsidTr="00BA1B3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A1B3A" w:rsidRPr="002960B1" w:rsidRDefault="00BA1B3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43B" w:rsidRPr="002960B1" w:rsidRDefault="00D4443B" w:rsidP="00D4443B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продолжение формирования умения планировать и осуществлять деятельность, направленную на решение задач исследовательского характера;</w:t>
            </w:r>
          </w:p>
          <w:p w:rsidR="00D4443B" w:rsidRPr="002960B1" w:rsidRDefault="00D4443B" w:rsidP="00D4443B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8D430F" w:rsidRPr="002960B1" w:rsidRDefault="008D430F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1129CC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 системой</w:t>
            </w:r>
            <w:r w:rsidRPr="002960B1">
              <w:rPr>
                <w:rFonts w:ascii="Times New Roman" w:hAnsi="Times New Roman" w:cs="Times New Roman"/>
                <w:color w:val="231F20"/>
                <w:spacing w:val="-3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базовых знаний, отражающих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вклад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</w:t>
            </w:r>
            <w:r w:rsidRPr="002960B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формирование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современной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научной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картины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мира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BA1B3A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</w:tr>
    </w:tbl>
    <w:p w:rsidR="008F5138" w:rsidRPr="002960B1" w:rsidRDefault="008F5138" w:rsidP="00A038AE">
      <w:pPr>
        <w:rPr>
          <w:rFonts w:ascii="Times New Roman" w:hAnsi="Times New Roman" w:cs="Times New Roman"/>
          <w:sz w:val="20"/>
          <w:szCs w:val="20"/>
        </w:rPr>
      </w:pPr>
    </w:p>
    <w:p w:rsidR="00E63A13" w:rsidRDefault="00E63A13" w:rsidP="00A038AE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A038A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9"/>
        <w:gridCol w:w="2594"/>
        <w:gridCol w:w="2551"/>
        <w:gridCol w:w="3123"/>
        <w:gridCol w:w="2693"/>
        <w:gridCol w:w="2552"/>
      </w:tblGrid>
      <w:tr w:rsidR="003E47E3" w:rsidRPr="00FD73E0" w:rsidTr="003E47E3">
        <w:trPr>
          <w:trHeight w:val="279"/>
        </w:trPr>
        <w:tc>
          <w:tcPr>
            <w:tcW w:w="221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FD73E0" w:rsidRDefault="003E47E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3E47E3" w:rsidRDefault="003E47E3" w:rsidP="008F5138">
            <w:pPr>
              <w:pStyle w:val="a6"/>
              <w:ind w:left="0"/>
              <w:jc w:val="center"/>
              <w:rPr>
                <w:bCs/>
                <w:i/>
                <w:spacing w:val="-7"/>
                <w:sz w:val="22"/>
                <w:szCs w:val="22"/>
              </w:rPr>
            </w:pPr>
            <w:r w:rsidRPr="003E47E3">
              <w:rPr>
                <w:sz w:val="22"/>
                <w:szCs w:val="22"/>
              </w:rPr>
              <w:t>Тема 1 «</w:t>
            </w:r>
            <w:r w:rsidRPr="003E47E3">
              <w:rPr>
                <w:sz w:val="22"/>
                <w:szCs w:val="22"/>
                <w:lang w:eastAsia="en-US"/>
              </w:rPr>
              <w:t>Основы системного подхода»</w:t>
            </w:r>
            <w:r w:rsidRPr="003E47E3">
              <w:rPr>
                <w:sz w:val="22"/>
                <w:szCs w:val="22"/>
              </w:rPr>
              <w:t xml:space="preserve"> (6 часов)</w:t>
            </w:r>
          </w:p>
        </w:tc>
        <w:tc>
          <w:tcPr>
            <w:tcW w:w="10919" w:type="dxa"/>
            <w:gridSpan w:val="4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D9E2F3"/>
          </w:tcPr>
          <w:p w:rsidR="003E47E3" w:rsidRPr="003E47E3" w:rsidRDefault="003E47E3" w:rsidP="008F5138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2 «</w:t>
            </w:r>
            <w:r w:rsidRPr="003E47E3">
              <w:rPr>
                <w:rFonts w:eastAsia="Times New Roman"/>
                <w:bCs/>
              </w:rPr>
              <w:t>Реляционные базы данных</w:t>
            </w:r>
            <w:r w:rsidRPr="003E47E3">
              <w:rPr>
                <w:bCs/>
                <w:spacing w:val="-7"/>
              </w:rPr>
              <w:t>»</w:t>
            </w:r>
            <w:r>
              <w:rPr>
                <w:bCs/>
                <w:spacing w:val="-7"/>
              </w:rPr>
              <w:t xml:space="preserve"> (22 часа)</w:t>
            </w:r>
          </w:p>
        </w:tc>
      </w:tr>
      <w:tr w:rsidR="00C74808" w:rsidRPr="00FD73E0" w:rsidTr="008F5138">
        <w:trPr>
          <w:trHeight w:val="196"/>
        </w:trPr>
        <w:tc>
          <w:tcPr>
            <w:tcW w:w="2219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3E47E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C74808" w:rsidRPr="00FD73E0" w:rsidTr="008F5138">
        <w:trPr>
          <w:trHeight w:val="1253"/>
        </w:trPr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FD73E0" w:rsidRDefault="00C74808" w:rsidP="00513F4D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3E47E3" w:rsidRDefault="003E47E3" w:rsidP="003E47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«Модели систем. Проектирование</w:t>
            </w:r>
          </w:p>
          <w:p w:rsidR="00C74808" w:rsidRPr="003E47E3" w:rsidRDefault="003E47E3" w:rsidP="003E47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инфологической модели»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3E47E3" w:rsidRDefault="003E47E3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Реляционные базы данных и СУБД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3E47E3" w:rsidRDefault="003E47E3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Реляционные базы данных и СУБД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№2 «Знакомство с СУБД»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3E47E3" w:rsidRDefault="003E47E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Проектирование реляционной модели данных</w:t>
            </w: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81227F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81227F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F01C7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8F5138" w:rsidP="00AF01C7">
            <w:pPr>
              <w:shd w:val="clear" w:color="auto" w:fill="FFFFFF"/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BA1B3A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BA1B3A" w:rsidP="00AF01C7">
            <w:pPr>
              <w:ind w:left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D4443B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азвитие </w:t>
            </w: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способности к</w:t>
            </w:r>
            <w:r w:rsidR="00D4443B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эмоциональному восприятию математических объектов, </w:t>
            </w: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D4443B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технологий;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D4443B" w:rsidP="00AF01C7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формирование умения выдвигать гипотезы при решении учебных задач, понимать необходимость их проверки;</w:t>
            </w: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 системой</w:t>
            </w:r>
            <w:r w:rsidRPr="002960B1">
              <w:rPr>
                <w:rFonts w:ascii="Times New Roman" w:hAnsi="Times New Roman" w:cs="Times New Roman"/>
                <w:color w:val="231F20"/>
                <w:spacing w:val="-3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базовых знаний, отражающих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вклад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</w:t>
            </w:r>
            <w:r w:rsidRPr="002960B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формирование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современной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научной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картины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мира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Овладение понятием сложности алгоритма, знание основных алгоритмов обработки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вой и текстовой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информа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ции, алгоритмов поиска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11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сортировки</w:t>
            </w: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</w:tr>
      <w:tr w:rsidR="00C35BFE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D430F" w:rsidRDefault="008D430F" w:rsidP="00513F4D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513F4D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513F4D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513F4D">
      <w:pPr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513F4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0"/>
        <w:gridCol w:w="2595"/>
        <w:gridCol w:w="2551"/>
        <w:gridCol w:w="3119"/>
        <w:gridCol w:w="2693"/>
        <w:gridCol w:w="2554"/>
      </w:tblGrid>
      <w:tr w:rsidR="00E63A13" w:rsidRPr="00FD73E0" w:rsidTr="007B6FF1">
        <w:trPr>
          <w:trHeight w:val="279"/>
        </w:trPr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FD73E0" w:rsidRDefault="00E63A1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2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8D430F" w:rsidRDefault="003E47E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bCs/>
                <w:spacing w:val="-7"/>
              </w:rPr>
              <w:t>Тема 2 «</w:t>
            </w:r>
            <w:r w:rsidRPr="003E47E3">
              <w:rPr>
                <w:rFonts w:eastAsia="Times New Roman"/>
                <w:bCs/>
              </w:rPr>
              <w:t>Реляционные базы данных</w:t>
            </w:r>
            <w:r w:rsidRPr="003E47E3">
              <w:rPr>
                <w:bCs/>
                <w:spacing w:val="-7"/>
              </w:rPr>
              <w:t>»</w:t>
            </w:r>
            <w:r>
              <w:rPr>
                <w:bCs/>
                <w:spacing w:val="-7"/>
              </w:rPr>
              <w:t xml:space="preserve"> (22 часа)</w:t>
            </w:r>
          </w:p>
        </w:tc>
      </w:tr>
      <w:tr w:rsidR="00674908" w:rsidRPr="00FD73E0" w:rsidTr="00C35BFE">
        <w:trPr>
          <w:trHeight w:val="196"/>
        </w:trPr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E86E36" w:rsidRDefault="006749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187C85" w:rsidRDefault="003E47E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187C85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</w:tr>
      <w:tr w:rsidR="00674908" w:rsidRPr="00FD73E0" w:rsidTr="00C35BFE">
        <w:trPr>
          <w:trHeight w:val="1253"/>
        </w:trPr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FD73E0" w:rsidRDefault="00674908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ED1" w:rsidRPr="003E47E3" w:rsidRDefault="003E47E3" w:rsidP="00B05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реляционной модели данных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3E47E3" w:rsidRDefault="003E47E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Создание базы данных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</w:p>
          <w:p w:rsidR="00674908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«Создание базы данных»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№3 «Создание базы данных»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3E47E3" w:rsidRDefault="003E47E3" w:rsidP="00E63A1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Простые запросы к базе данных</w:t>
            </w:r>
          </w:p>
        </w:tc>
      </w:tr>
      <w:tr w:rsidR="0067490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490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A31B4F" w:rsidRPr="00FD73E0" w:rsidTr="007B6FF1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AF01C7">
            <w:pPr>
              <w:shd w:val="clear" w:color="auto" w:fill="FFFFFF"/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31B4F" w:rsidRPr="002960B1" w:rsidRDefault="00A31B4F" w:rsidP="00AF01C7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</w:tr>
      <w:tr w:rsidR="008F513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BA1B3A" w:rsidP="00AF01C7">
            <w:pPr>
              <w:ind w:left="2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4443B" w:rsidRPr="002960B1" w:rsidRDefault="00D4443B" w:rsidP="00AF01C7">
            <w:pPr>
              <w:pStyle w:val="aa"/>
              <w:tabs>
                <w:tab w:val="left" w:pos="318"/>
              </w:tabs>
              <w:ind w:left="2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расширение познавательных интересов, интеллектуальных и творческих способностей учащихся;</w:t>
            </w:r>
          </w:p>
          <w:p w:rsidR="008F5138" w:rsidRPr="002960B1" w:rsidRDefault="008F5138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D4443B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D4443B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умения применять индуктивные и дедуктивные способы рассуждений, видеть различные стратегии решения задач;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00846" w:rsidRPr="002960B1" w:rsidRDefault="00A00846" w:rsidP="00AF01C7">
            <w:pPr>
              <w:ind w:left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продолжение формирования умения планировать и осуществлять деятельность, направленную на решение задач исследовательского характера;</w:t>
            </w:r>
          </w:p>
          <w:p w:rsidR="008F5138" w:rsidRPr="002960B1" w:rsidRDefault="008F5138" w:rsidP="00AF01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D4443B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Овладение понятием сложности алгоритма, знание основных алгоритмов обработки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вой и текстовой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информа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ции, алгоритмов поиска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11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сортировки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</w:t>
            </w:r>
            <w:r w:rsidRPr="002960B1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универсальным языком программирования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высокого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уровня</w:t>
            </w:r>
            <w:r w:rsidRPr="002960B1">
              <w:rPr>
                <w:rFonts w:ascii="Times New Roman" w:hAnsi="Times New Roman" w:cs="Times New Roman"/>
                <w:color w:val="231F20"/>
                <w:w w:val="9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(по выбору), представлениями о базовых типах данных и структурах данных;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умением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зовать основные управля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ющие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конструкции</w:t>
            </w:r>
          </w:p>
        </w:tc>
      </w:tr>
      <w:tr w:rsidR="00E35E22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E35E22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706EAB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3E47E3" w:rsidRPr="00FD73E0" w:rsidTr="003E47E3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FD73E0" w:rsidRDefault="003E47E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8D430F" w:rsidRDefault="003E47E3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bCs/>
                <w:spacing w:val="-7"/>
              </w:rPr>
              <w:t>Тема 2 «</w:t>
            </w:r>
            <w:r w:rsidRPr="003E47E3">
              <w:rPr>
                <w:rFonts w:eastAsia="Times New Roman"/>
                <w:bCs/>
              </w:rPr>
              <w:t>Реляционные базы данных</w:t>
            </w:r>
            <w:r w:rsidRPr="003E47E3">
              <w:rPr>
                <w:bCs/>
                <w:spacing w:val="-7"/>
              </w:rPr>
              <w:t>»</w:t>
            </w:r>
            <w:r>
              <w:rPr>
                <w:bCs/>
                <w:spacing w:val="-7"/>
              </w:rPr>
              <w:t xml:space="preserve"> (22 часа)</w:t>
            </w:r>
          </w:p>
        </w:tc>
      </w:tr>
      <w:tr w:rsidR="004D0730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47E3">
              <w:rPr>
                <w:rFonts w:ascii="Times New Roman" w:hAnsi="Times New Roman"/>
                <w:sz w:val="24"/>
                <w:szCs w:val="24"/>
              </w:rPr>
              <w:t>4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/20</w:t>
            </w:r>
          </w:p>
        </w:tc>
      </w:tr>
      <w:tr w:rsidR="004D0730" w:rsidRPr="00FD73E0" w:rsidTr="007D670B">
        <w:trPr>
          <w:trHeight w:val="1192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7D670B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3E47E3" w:rsidRDefault="003E47E3" w:rsidP="003E47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  <w:p w:rsidR="004D0730" w:rsidRPr="003E47E3" w:rsidRDefault="003E47E3" w:rsidP="003E47E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Реализация простых запросов с помощью конструктора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 4</w:t>
            </w:r>
          </w:p>
          <w:p w:rsidR="004D0730" w:rsidRPr="003E47E3" w:rsidRDefault="003E47E3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Реализация простых запросов с помощью конструктора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3E47E3" w:rsidRDefault="003E47E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Сложные запросы к базе данных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3E47E3" w:rsidRDefault="00AF5E2A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3E47E3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  <w:p w:rsidR="004D0730" w:rsidRPr="003E47E3" w:rsidRDefault="00AF5E2A" w:rsidP="00AF5E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 w:cs="Times New Roman"/>
                <w:sz w:val="24"/>
                <w:szCs w:val="24"/>
              </w:rPr>
              <w:t>Реализация сложных запросов с помощью конструктора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7D670B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A00846" w:rsidP="00A00846">
            <w:pPr>
              <w:ind w:left="-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A00846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000000"/>
                <w:sz w:val="20"/>
                <w:szCs w:val="20"/>
              </w:rPr>
              <w:t>умение находить в различных источниках информацию необходимую для решения проблем, представлять ее в понятной форме, принимать решение в неполной и избыточной, точной и вероятностной информации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1129CC" w:rsidP="007D6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</w:t>
            </w:r>
            <w:r w:rsidRPr="002960B1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универсальным языком программирования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высокого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уровня</w:t>
            </w:r>
            <w:r w:rsidRPr="002960B1">
              <w:rPr>
                <w:rFonts w:ascii="Times New Roman" w:hAnsi="Times New Roman" w:cs="Times New Roman"/>
                <w:color w:val="231F20"/>
                <w:w w:val="9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(по выбору), представлениями о базовых типах данных и структурах данных;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умением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зовать основные управля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ющие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конструкции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47E3" w:rsidRDefault="003E47E3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47E3" w:rsidRDefault="003E47E3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B05818" w:rsidRPr="00FD73E0" w:rsidTr="007B6FF1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818" w:rsidRPr="00FD73E0" w:rsidRDefault="00B05818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818" w:rsidRPr="008D430F" w:rsidRDefault="003E47E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bCs/>
                <w:spacing w:val="-7"/>
              </w:rPr>
              <w:t>Тема 2 «</w:t>
            </w:r>
            <w:r w:rsidRPr="003E47E3">
              <w:rPr>
                <w:rFonts w:eastAsia="Times New Roman"/>
                <w:bCs/>
              </w:rPr>
              <w:t>Реляционные базы данных</w:t>
            </w:r>
            <w:r w:rsidRPr="003E47E3">
              <w:rPr>
                <w:bCs/>
                <w:spacing w:val="-7"/>
              </w:rPr>
              <w:t>»</w:t>
            </w:r>
            <w:r>
              <w:rPr>
                <w:bCs/>
                <w:spacing w:val="-7"/>
              </w:rPr>
              <w:t xml:space="preserve"> (22 часа)</w:t>
            </w:r>
          </w:p>
        </w:tc>
      </w:tr>
      <w:tr w:rsidR="004D0730" w:rsidRPr="00FD73E0" w:rsidTr="008F513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19/25</w:t>
            </w:r>
          </w:p>
        </w:tc>
      </w:tr>
      <w:tr w:rsidR="004D0730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3E47E3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 5</w:t>
            </w:r>
          </w:p>
          <w:p w:rsidR="004D0730" w:rsidRPr="005944CB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Реализация сложных запросов с помощью конструктора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3E47E3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Практическая работа № 5</w:t>
            </w:r>
          </w:p>
          <w:p w:rsidR="004D0730" w:rsidRPr="005944CB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7E3">
              <w:rPr>
                <w:rFonts w:ascii="Times New Roman" w:hAnsi="Times New Roman"/>
                <w:sz w:val="24"/>
                <w:szCs w:val="24"/>
              </w:rPr>
              <w:t>Реализация сложных запросов с помощью конструктора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AF5E2A" w:rsidRDefault="00AF5E2A" w:rsidP="003E47E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eastAsia="Times New Roman" w:hAnsi="Times New Roman"/>
                <w:sz w:val="24"/>
                <w:szCs w:val="24"/>
              </w:rPr>
              <w:t>Формы. Отчёты. Макросы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13223F" w:rsidRDefault="00AF5E2A" w:rsidP="00AF5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6</w:t>
            </w:r>
          </w:p>
          <w:p w:rsidR="004D0730" w:rsidRPr="005944CB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23F">
              <w:rPr>
                <w:rFonts w:ascii="Times New Roman" w:eastAsia="Times New Roman" w:hAnsi="Times New Roman"/>
                <w:sz w:val="24"/>
                <w:szCs w:val="24"/>
              </w:rPr>
              <w:t>Расширение базы данных. Работа с формой.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13223F" w:rsidRDefault="00AF5E2A" w:rsidP="00AF5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6</w:t>
            </w:r>
          </w:p>
          <w:p w:rsidR="004D0730" w:rsidRPr="005944CB" w:rsidRDefault="00AF5E2A" w:rsidP="00AF5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базы данных. Работа с формой.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987A1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76365</wp:posOffset>
                      </wp:positionV>
                      <wp:extent cx="360" cy="360"/>
                      <wp:effectExtent l="57150" t="57150" r="57150" b="57150"/>
                      <wp:wrapNone/>
                      <wp:docPr id="1" name="Рукописный ввод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DE0C25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1" o:spid="_x0000_s1026" type="#_x0000_t75" style="position:absolute;margin-left:48.2pt;margin-top:5.05pt;width:1.95pt;height: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asGOqAQAARAMAAA4AAABkcnMvZTJvRG9jLnhtbJxSzWobMRC+F/oO&#10;Qvd6vU4wZvE6h5pADkl8SB5A1Upe0ZVmGcle5xhy7Ev0GUIPTSDuK8hv1Fn/u6UUgmAZzWi/+b75&#10;ZnixsBWbK/QGXM7TTpcz5SQUxk1zfn93+WnAmQ/CFaICp3L+oDy/GH38MGzqTPWghKpQyAjE+ayp&#10;c16GUGdJ4mWprPAdqJWjoga0ItAVp0mBoiF0WyW9brefNIBFjSCV95Qdb4p8tMbXWslwq7VXgVXE&#10;Lh0MiF/YR0hRr3dOuS+7KBkNRTZFUZdGbmmJd7CywjgisYcaiyDYDM1fUNZIBA86dCTYBLQ2Uq01&#10;kbq0+4e6K/e1VZaeyxlmElxQLkwEht381oX3tLAVjaC5hoIcErMAfItIA/q/IRvSY5AzS3w2rqCq&#10;RKCV8KWpPWeYmSLneFWkB/5u/vmgYIIHXTfzCbL2fcqZE5Yoxe+rp/gal/FX/Ll6jG+rb/GFxWc6&#10;y/iDpZxM2w3l5hSVKsm29K9+C422dYpksEXOaRke2u96EdQiMEnJsz6lJeXb4Ahz8++uw5Ej1PbE&#10;++N7S+lo+Ue/A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v7wXVd0AAAAI&#10;AQAADwAAAGRycy9kb3ducmV2LnhtbEyPzWrDMBCE74W+g9hCb42UH0zjWg6lUCi+FCeFXjeWIju1&#10;VsZSEuftuzm1t92dYfabYjP5XpztGLtAGuYzBcJSE0xHTsPX7v3pGURMSAb7QFbD1UbYlPd3BeYm&#10;XKi2521ygkMo5qihTWnIpYxNaz3GWRgssXYIo8fE6+ikGfHC4b6XC6Uy6bEj/tDiYN9a2/xsT17D&#10;Z6jq4NziWh3j0tTfWfWxRtT68WF6fQGR7JT+zHDDZ3QomWkfTmSi6DWssxU7+a7mIG66UksQex5W&#10;CmRZyP8Fyl8AAAD//wMAUEsDBBQABgAIAAAAIQD3adNqxQEAAHEEAAAQAAAAZHJzL2luay9pbmsx&#10;LnhtbJxTwY6bMBS8V+o/WO55wZCEULRkD1VXqtRKVTeV2iMLL8FabEe2Ccnf92GIw6qkWlUgZGzP&#10;PM+88f3DSTTkCNpwJXMaBYwSkKWquNzn9Of28S6lxNhCVkWjJOT0DIY+bN6/u+fyRTQZfgkySNOP&#10;RJPT2tpDFoZd1wXdIlB6H8aMLcIv8uXbV7oZURXsuOQWS5rLVKmkhZPtyTJe5bS0J+b3I/eTanUJ&#10;frmf0eV1h9VFCY9Ki8J6xrqQEhoiC4Hn/kWJPR9wwLHOHjQlojih4ISh4hYPY7CmoOE8+vcNNIuX&#10;b0Bv59FxEC3Xy/TzR09RwbE/Qei8zG5r+q7VAbTlcLVvEDsunEk5/DvdgwEajGra3nNKjkXTohVx&#10;GiySdH2tH4UzFvzNiW78m3OVrLymN3KiRzc5ownZa4tGmVM/RvN8ZC4NtVwABlkcfIaswdb3009W&#10;u7jHLErvIobvli2yVZot4yBJ2aQlY0ovnM+6NbXne9bXPLoV79ygrOOVrb35LGBJkqy9tKnzc+ga&#10;+L62/w3fcbtVn1p9BE8RTYS5ij55M/fThZGM+n/ALqcf3BUlDjlMOAMYwedVhD0t9mTzBwAA//8D&#10;AFBLAQItABQABgAIAAAAIQCbMyc3DAEAAC0CAAATAAAAAAAAAAAAAAAAAAAAAABbQ29udGVudF9U&#10;eXBlc10ueG1sUEsBAi0AFAAGAAgAAAAhADj9If/WAAAAlAEAAAsAAAAAAAAAAAAAAAAAPQEAAF9y&#10;ZWxzLy5yZWxzUEsBAi0AFAAGAAgAAAAhAJQasGOqAQAARAMAAA4AAAAAAAAAAAAAAAAAPAIAAGRy&#10;cy9lMm9Eb2MueG1sUEsBAi0AFAAGAAgAAAAhAHkYvJ2/AAAAIQEAABkAAAAAAAAAAAAAAAAAEgQA&#10;AGRycy9fcmVscy9lMm9Eb2MueG1sLnJlbHNQSwECLQAUAAYACAAAACEAv7wXVd0AAAAIAQAADwAA&#10;AAAAAAAAAAAAAAAIBQAAZHJzL2Rvd25yZXYueG1sUEsBAi0AFAAGAAgAAAAhAPdp02rFAQAAcQQA&#10;ABAAAAAAAAAAAAAAAAAAEgYAAGRycy9pbmsvaW5rMS54bWxQSwUGAAAAAAYABgB4AQAABQgAAAAA&#10;">
                      <v:imagedata r:id="rId6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>13.10.18</w:t>
            </w:r>
          </w:p>
        </w:tc>
      </w:tr>
      <w:tr w:rsidR="00C35BFE" w:rsidRPr="00FD73E0" w:rsidTr="008F513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C35BFE" w:rsidRPr="00FD73E0" w:rsidTr="008F513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AF01C7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5BFE" w:rsidRPr="002960B1" w:rsidRDefault="00C35BFE" w:rsidP="00AF01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AB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коммуникативной компетентности в, общественно полезной, учебно-исследовательской, творческой и других видах деятельности;</w:t>
            </w:r>
          </w:p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умения контролировать процесс и результат учебной деятельности;</w:t>
            </w:r>
          </w:p>
        </w:tc>
      </w:tr>
      <w:tr w:rsidR="00706EAB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</w:tc>
      </w:tr>
      <w:tr w:rsidR="001129CC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 w:cs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7"/>
        <w:gridCol w:w="2590"/>
        <w:gridCol w:w="2547"/>
        <w:gridCol w:w="3115"/>
        <w:gridCol w:w="2689"/>
        <w:gridCol w:w="2564"/>
      </w:tblGrid>
      <w:tr w:rsidR="003E47E3" w:rsidRPr="00FD73E0" w:rsidTr="003E47E3">
        <w:trPr>
          <w:trHeight w:val="279"/>
        </w:trPr>
        <w:tc>
          <w:tcPr>
            <w:tcW w:w="2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FD73E0" w:rsidRDefault="003E47E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825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E3" w:rsidRPr="008D430F" w:rsidRDefault="003E47E3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bCs/>
                <w:spacing w:val="-7"/>
              </w:rPr>
              <w:t>Тема 2 «</w:t>
            </w:r>
            <w:r w:rsidRPr="003E47E3">
              <w:rPr>
                <w:rFonts w:eastAsia="Times New Roman"/>
                <w:bCs/>
              </w:rPr>
              <w:t>Реляционные базы данных</w:t>
            </w:r>
            <w:r w:rsidRPr="003E47E3">
              <w:rPr>
                <w:bCs/>
                <w:spacing w:val="-7"/>
              </w:rPr>
              <w:t>»</w:t>
            </w:r>
            <w:r>
              <w:rPr>
                <w:bCs/>
                <w:spacing w:val="-7"/>
              </w:rPr>
              <w:t xml:space="preserve"> (22 часа)</w:t>
            </w:r>
          </w:p>
        </w:tc>
        <w:tc>
          <w:tcPr>
            <w:tcW w:w="52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3E47E3" w:rsidRPr="00AF5E2A" w:rsidRDefault="00AF5E2A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rFonts w:eastAsia="Times New Roman"/>
                <w:bCs/>
              </w:rPr>
              <w:t>Тема 3 «</w:t>
            </w:r>
            <w:r w:rsidRPr="00AF5E2A">
              <w:rPr>
                <w:rFonts w:eastAsia="Times New Roman"/>
                <w:bCs/>
              </w:rPr>
              <w:t>Эволюция программирования</w:t>
            </w:r>
            <w:r>
              <w:rPr>
                <w:rFonts w:eastAsia="Times New Roman"/>
                <w:bCs/>
              </w:rPr>
              <w:t>» (2 часа)</w:t>
            </w:r>
          </w:p>
        </w:tc>
      </w:tr>
      <w:tr w:rsidR="004D0730" w:rsidRPr="00FD73E0" w:rsidTr="00EA39CD">
        <w:trPr>
          <w:trHeight w:val="196"/>
        </w:trPr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20/26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21/27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22/28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3E47E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1/29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AF5E2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2/30</w:t>
            </w:r>
          </w:p>
        </w:tc>
      </w:tr>
      <w:tr w:rsidR="00436709" w:rsidRPr="00FD73E0" w:rsidTr="00EA39CD">
        <w:trPr>
          <w:trHeight w:val="1253"/>
        </w:trPr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9C5454" w:rsidRDefault="00436709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45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AF5E2A" w:rsidRDefault="00AF5E2A" w:rsidP="0013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2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AF5E2A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«Информационные системы»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AF5E2A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Контрольная работа №1 «Информационные системы»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AF5E2A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 профессиях: профессии, связанные с программированием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AF5E2A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профессиях: профессии, связанные с программированием</w:t>
            </w: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A31B4F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436709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развитие </w:t>
            </w:r>
            <w:r w:rsidR="00BA1B3A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способности к</w:t>
            </w: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эмоциональному восприятию математических объектов, задач, решений, рассуждений;</w:t>
            </w:r>
          </w:p>
          <w:p w:rsidR="00A00846" w:rsidRPr="002960B1" w:rsidRDefault="00A00846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>умение осуществлять совместную информационную деятельность, в частности при выполнении учебных инженерных проектов</w:t>
            </w: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F01C7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осуществление компьютерного эксперимента для изучения </w:t>
            </w:r>
            <w:r w:rsidR="00BA1B3A"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>построенных инженерных</w:t>
            </w: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моделей; </w:t>
            </w: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умения понимать и использовать средства наглядности (графики, диаграммы, таблицы, схемы и </w:t>
            </w:r>
            <w:proofErr w:type="spellStart"/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иллюстрации, интерпретации и аргументации;</w:t>
            </w: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1129CC" w:rsidP="009C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 w:cs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5E30C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4 «Структурное программирование» (30 часов)</w:t>
            </w:r>
          </w:p>
        </w:tc>
      </w:tr>
      <w:tr w:rsidR="004D0730" w:rsidRPr="00FD73E0" w:rsidTr="009C5454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AF5E2A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AF5E2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AF5E2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AF5E2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4/34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AF5E2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5/35</w:t>
            </w:r>
          </w:p>
        </w:tc>
      </w:tr>
      <w:tr w:rsidR="004D0730" w:rsidRPr="00FD73E0" w:rsidTr="009C5454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Паскаль – язык структурного программирования. Элементы</w:t>
            </w:r>
          </w:p>
          <w:p w:rsidR="004D0730" w:rsidRPr="00F976FD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языка и типы данных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AF5E2A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Операции, функции, выражения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AF5E2A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Оператор присваивания. Ввод и вывод данных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№7</w:t>
            </w:r>
          </w:p>
          <w:p w:rsidR="004D0730" w:rsidRPr="00F976FD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линейных алгоритмов»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№7</w:t>
            </w:r>
          </w:p>
          <w:p w:rsidR="004D0730" w:rsidRPr="00F976FD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линейных алгоритмов»</w:t>
            </w: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9C5454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C5454" w:rsidRPr="002960B1" w:rsidRDefault="009C5454" w:rsidP="00A038A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9C5454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1129CC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9C5454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5A541C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706EAB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706EAB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4 «Структурное программирование» (30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6/36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8/38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9/39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10/40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Структуры алгоритмов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Программирование ветвлений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№8</w:t>
            </w:r>
          </w:p>
          <w:p w:rsidR="00F976FD" w:rsidRPr="00FF2FE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алгоритмов с ветвлением»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№8</w:t>
            </w:r>
          </w:p>
          <w:p w:rsidR="00F976FD" w:rsidRPr="00FF2FE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алгоритмов с ветвлением»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Программирование циклов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706EAB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4 «Структурное программирование» (30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11/41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13/43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14/44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15/45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</w:t>
            </w:r>
          </w:p>
          <w:p w:rsidR="00F976FD" w:rsidRPr="00FF2FE0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«Программирование циклических алгоритмов на Паскале»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№9</w:t>
            </w:r>
          </w:p>
          <w:p w:rsidR="00F976FD" w:rsidRPr="00FF2FE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циклических алгоритмов на Паскале»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Вспомогательные алгоритмы и программы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с использованием подпрограмм»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с использованием подпрограмм»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68596F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4 «Структурное программирование» (30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16/46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 w:rsidR="00AF5E2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18/48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5E2A">
              <w:rPr>
                <w:rFonts w:ascii="Times New Roman" w:hAnsi="Times New Roman"/>
                <w:sz w:val="24"/>
                <w:szCs w:val="24"/>
              </w:rPr>
              <w:t>9/49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20/50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Массивы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AF5E2A" w:rsidP="00FF2FE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№11</w:t>
            </w:r>
          </w:p>
          <w:p w:rsidR="00F976FD" w:rsidRPr="00FF2FE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массивов»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№11</w:t>
            </w:r>
          </w:p>
          <w:p w:rsidR="00F976FD" w:rsidRPr="00FF2FE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массивов»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proofErr w:type="spellStart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4 «Структурное программирование» (30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21/51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23/53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24/54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25/55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Метод последовательной детализации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Символьный тип данных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№12</w:t>
            </w:r>
          </w:p>
          <w:p w:rsidR="00F976FD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строк символов»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№12</w:t>
            </w:r>
          </w:p>
          <w:p w:rsidR="00F976FD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строк символов»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6"/>
        <w:gridCol w:w="2630"/>
        <w:gridCol w:w="2549"/>
        <w:gridCol w:w="3105"/>
        <w:gridCol w:w="2686"/>
        <w:gridCol w:w="2546"/>
      </w:tblGrid>
      <w:tr w:rsidR="00AF5E2A" w:rsidRPr="00FD73E0" w:rsidTr="00AF5E2A">
        <w:trPr>
          <w:trHeight w:val="279"/>
        </w:trPr>
        <w:tc>
          <w:tcPr>
            <w:tcW w:w="2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4 «Структурное программирование» (30 часов)</w:t>
            </w:r>
          </w:p>
        </w:tc>
      </w:tr>
      <w:tr w:rsidR="007B6FF1" w:rsidRPr="00FD73E0" w:rsidTr="00AF5E2A">
        <w:trPr>
          <w:trHeight w:val="196"/>
        </w:trPr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26/56</w:t>
            </w: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27/57</w:t>
            </w:r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28/58</w:t>
            </w: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29/59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30/60</w:t>
            </w:r>
          </w:p>
        </w:tc>
      </w:tr>
      <w:tr w:rsidR="007B6FF1" w:rsidRPr="00FD73E0" w:rsidTr="00AF5E2A">
        <w:trPr>
          <w:trHeight w:val="1253"/>
        </w:trPr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Строки символов</w:t>
            </w: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№13</w:t>
            </w:r>
          </w:p>
          <w:p w:rsidR="007B6FF1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записей»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№13</w:t>
            </w:r>
          </w:p>
          <w:p w:rsidR="007B6FF1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«Программирование обработки записей»</w:t>
            </w: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Комбинированный тип данных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Комбинированный тип данных</w:t>
            </w:r>
          </w:p>
        </w:tc>
      </w:tr>
      <w:tr w:rsidR="007B6FF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7B6FF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79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37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6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7B6FF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6FF1" w:rsidRPr="00FD73E0" w:rsidTr="00AF5E2A">
        <w:tc>
          <w:tcPr>
            <w:tcW w:w="22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63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2960B1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2960B1">
      <w:pPr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2960B1">
      <w:pPr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2960B1">
      <w:pPr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2960B1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2960B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6A282E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5 «</w:t>
            </w:r>
            <w:r>
              <w:rPr>
                <w:sz w:val="28"/>
                <w:szCs w:val="28"/>
                <w:lang w:eastAsia="en-US"/>
              </w:rPr>
              <w:t>Рекурсивные методы программирования</w:t>
            </w:r>
            <w:r>
              <w:rPr>
                <w:sz w:val="28"/>
                <w:szCs w:val="28"/>
              </w:rPr>
              <w:t>» (8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3/63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4/64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5/65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Рекурсивные подпрограммы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Рекурсивные подпрограммы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№14«Рекурсивные методы</w:t>
            </w:r>
          </w:p>
          <w:p w:rsidR="007B6FF1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программирования»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№14«Рекурсивные методы</w:t>
            </w:r>
          </w:p>
          <w:p w:rsidR="007B6FF1" w:rsidRPr="007B6FF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программирования»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Задача о Ханойской башне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06EAB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635"/>
        <w:gridCol w:w="2543"/>
        <w:gridCol w:w="3105"/>
        <w:gridCol w:w="2682"/>
        <w:gridCol w:w="2546"/>
      </w:tblGrid>
      <w:tr w:rsidR="00AF5E2A" w:rsidRPr="00FD73E0" w:rsidTr="00AF5E2A">
        <w:trPr>
          <w:trHeight w:val="279"/>
        </w:trPr>
        <w:tc>
          <w:tcPr>
            <w:tcW w:w="22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828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5 «Рекурсивные методы программирования» (8 часа)</w:t>
            </w:r>
          </w:p>
        </w:tc>
        <w:tc>
          <w:tcPr>
            <w:tcW w:w="5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7B6FF1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6 «Объектно-ориентированное программирование» (10</w:t>
            </w:r>
            <w:r w:rsidRPr="00AF5E2A">
              <w:rPr>
                <w:bCs/>
                <w:spacing w:val="-7"/>
              </w:rPr>
              <w:t xml:space="preserve"> часа)</w:t>
            </w:r>
          </w:p>
        </w:tc>
      </w:tr>
      <w:tr w:rsidR="007B6FF1" w:rsidRPr="00FD73E0" w:rsidTr="00AF5E2A">
        <w:trPr>
          <w:trHeight w:val="196"/>
        </w:trPr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6/66</w:t>
            </w: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7/67</w:t>
            </w:r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8/68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1/69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</w:tr>
      <w:tr w:rsidR="007B6FF1" w:rsidRPr="00FD73E0" w:rsidTr="00AF5E2A">
        <w:trPr>
          <w:trHeight w:val="1253"/>
        </w:trPr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Алгоритм быстрой сортировки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Алгоритм быстрой сортировки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Базовые понятия ООП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Базовые понятия ООП</w:t>
            </w:r>
          </w:p>
        </w:tc>
      </w:tr>
      <w:tr w:rsidR="007B6FF1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Сроки (Дата)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FF1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И,К</w:t>
            </w:r>
            <w:proofErr w:type="gramEnd"/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И,Г</w:t>
            </w:r>
            <w:proofErr w:type="gramEnd"/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И,Г</w:t>
            </w:r>
            <w:proofErr w:type="gramEnd"/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И,Г</w:t>
            </w:r>
            <w:proofErr w:type="gramEnd"/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И,К</w:t>
            </w:r>
            <w:proofErr w:type="gramEnd"/>
          </w:p>
        </w:tc>
      </w:tr>
      <w:tr w:rsidR="007B6FF1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517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B16CD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333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FB16CD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1129CC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FD73E0" w:rsidRDefault="001129CC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5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9C5454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</w:t>
            </w:r>
            <w:r>
              <w:rPr>
                <w:rFonts w:ascii="Times New Roman" w:hAnsi="Times New Roman"/>
                <w:color w:val="231F20"/>
                <w:sz w:val="20"/>
                <w:szCs w:val="20"/>
              </w:rPr>
              <w:t>.</w:t>
            </w:r>
            <w:r w:rsidRPr="00C44520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FD73E0" w:rsidRDefault="002960B1" w:rsidP="002960B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86E3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6E3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35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FD73E0" w:rsidRDefault="00291CAE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511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1CAE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1CAE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1CAE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1CAE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1CAE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1CAE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1CAE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7B6FF1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105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F52B0C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73E0" w:rsidRDefault="00F52B0C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06EAB" w:rsidRPr="00FD73E0" w:rsidTr="00AF5E2A">
        <w:tc>
          <w:tcPr>
            <w:tcW w:w="22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FD73E0" w:rsidRDefault="00706EAB" w:rsidP="00706EAB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6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187C85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254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31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26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2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</w:tbl>
    <w:p w:rsidR="007B6FF1" w:rsidRDefault="007B6FF1" w:rsidP="004867D1">
      <w:pPr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4867D1">
      <w:pPr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4867D1">
      <w:pPr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80563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6 «Объектно-ориентированное программирование» (10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3/71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4/72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5/73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6/74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AF5E2A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7/75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программирования </w:t>
            </w:r>
            <w:proofErr w:type="spellStart"/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proofErr w:type="spell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 xml:space="preserve">Этапы программирования на </w:t>
            </w:r>
            <w:proofErr w:type="spellStart"/>
            <w:r w:rsidRPr="00AF5E2A">
              <w:rPr>
                <w:rFonts w:ascii="Times New Roman" w:hAnsi="Times New Roman"/>
                <w:sz w:val="24"/>
                <w:szCs w:val="24"/>
              </w:rPr>
              <w:t>Delphi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Программирование метода статистических испытаний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Программирование метода статистических испытаний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AF5E2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Построение графика функции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практики.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729"/>
        <w:gridCol w:w="2942"/>
        <w:gridCol w:w="2693"/>
        <w:gridCol w:w="2552"/>
      </w:tblGrid>
      <w:tr w:rsidR="00AF5E2A" w:rsidRPr="00FD73E0" w:rsidTr="00AF5E2A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826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6 «Объектно-ориентированное программирование» (10 часа)</w:t>
            </w:r>
          </w:p>
        </w:tc>
        <w:tc>
          <w:tcPr>
            <w:tcW w:w="5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7 «Принципы математического моделирования» (3</w:t>
            </w:r>
            <w:r w:rsidRPr="00AF5E2A">
              <w:rPr>
                <w:bCs/>
                <w:spacing w:val="-7"/>
              </w:rPr>
              <w:t xml:space="preserve"> часа)</w:t>
            </w:r>
          </w:p>
        </w:tc>
      </w:tr>
      <w:tr w:rsidR="004867D1" w:rsidRPr="00FD73E0" w:rsidTr="00AF5E2A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8/76</w:t>
            </w: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9/77</w:t>
            </w:r>
          </w:p>
        </w:tc>
        <w:tc>
          <w:tcPr>
            <w:tcW w:w="2942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10/78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1/79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2/80</w:t>
            </w:r>
          </w:p>
        </w:tc>
      </w:tr>
      <w:tr w:rsidR="004867D1" w:rsidRPr="00FD73E0" w:rsidTr="00AF5E2A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Контрольная работа №2 «Методы программирования»</w:t>
            </w:r>
          </w:p>
        </w:tc>
        <w:tc>
          <w:tcPr>
            <w:tcW w:w="29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Контрольная работа №2 «Методы программирования»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Моделирование и его разновидности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Процесс разработки математической модели</w:t>
            </w:r>
          </w:p>
        </w:tc>
      </w:tr>
      <w:tr w:rsidR="004867D1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942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4867D1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323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87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умения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работать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библиотеками программ;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наличие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опыта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использования компьютерных </w:t>
            </w:r>
            <w:r w:rsidRPr="002960B1">
              <w:rPr>
                <w:rFonts w:ascii="Times New Roman" w:hAnsi="Times New Roman"/>
                <w:color w:val="231F20"/>
                <w:w w:val="90"/>
                <w:sz w:val="20"/>
                <w:szCs w:val="20"/>
              </w:rPr>
              <w:t xml:space="preserve">средств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представления и</w:t>
            </w:r>
            <w:r w:rsidRPr="002960B1">
              <w:rPr>
                <w:rFonts w:ascii="Times New Roman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анализа данных</w:t>
            </w:r>
          </w:p>
        </w:tc>
      </w:tr>
      <w:tr w:rsidR="004867D1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942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9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AF5E2A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Создание брошюры </w:t>
            </w:r>
          </w:p>
        </w:tc>
        <w:tc>
          <w:tcPr>
            <w:tcW w:w="272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706EAB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706EAB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AF5E2A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7 «Принципы математического моделирования» (3 часа)</w:t>
            </w:r>
          </w:p>
        </w:tc>
        <w:tc>
          <w:tcPr>
            <w:tcW w:w="1091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8 «Моделирование движения в поле силы тяжести» (16</w:t>
            </w:r>
            <w:r w:rsidRPr="00AF5E2A">
              <w:rPr>
                <w:bCs/>
                <w:spacing w:val="-7"/>
              </w:rPr>
              <w:t xml:space="preserve">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3/81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2/83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3/84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4/85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 и компьютеры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Математическая модель свободного падения тела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Свободное падение с учетом сопротивления среды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№15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«Компьютерное моделирование</w:t>
            </w:r>
          </w:p>
          <w:p w:rsidR="004867D1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свободного падения в Паскаль»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№15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«Компьютерное моделирование</w:t>
            </w:r>
          </w:p>
          <w:p w:rsidR="004867D1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свободного падения в Паскаль»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умения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работать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библиотеками программ;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наличие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опыта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использования компьютерных </w:t>
            </w:r>
            <w:r w:rsidRPr="002960B1">
              <w:rPr>
                <w:rFonts w:ascii="Times New Roman" w:hAnsi="Times New Roman"/>
                <w:color w:val="231F20"/>
                <w:w w:val="90"/>
                <w:sz w:val="20"/>
                <w:szCs w:val="20"/>
              </w:rPr>
              <w:t xml:space="preserve">средств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представления и</w:t>
            </w:r>
            <w:r w:rsidRPr="002960B1">
              <w:rPr>
                <w:rFonts w:ascii="Times New Roman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анализа данных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7A76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FD73E0" w:rsidRDefault="007B7A76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8 «Моделирование движения в поле силы тяжести» (16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5/86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6/8</w:t>
            </w:r>
            <w:r w:rsidR="007B7A7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7/8</w:t>
            </w:r>
            <w:r w:rsidR="007B7A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8/8</w:t>
            </w:r>
            <w:r w:rsidR="007B7A7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9/90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№16 «Компьютерное моделирование</w:t>
            </w:r>
          </w:p>
          <w:p w:rsidR="004867D1" w:rsidRPr="007B7A76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свободного падения в электронной таблице»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№16 «Компьютерное моделирование</w:t>
            </w:r>
          </w:p>
          <w:p w:rsidR="004867D1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свободного падения в электронной таблице»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AF5E2A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Математическая модель задачи баллистики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№17 «Численный расчет баллистической</w:t>
            </w:r>
          </w:p>
          <w:p w:rsidR="004867D1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траектории в системе программирования»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Презентация на заданную тему </w:t>
            </w: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F327DE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8 «Моделирование движения в поле силы тяжести» (16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10/91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5E2A">
              <w:rPr>
                <w:rFonts w:ascii="Times New Roman" w:hAnsi="Times New Roman"/>
                <w:sz w:val="24"/>
                <w:szCs w:val="24"/>
              </w:rPr>
              <w:t>1/92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12/93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13/94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14/95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 «Численный расчет баллистической</w:t>
            </w:r>
          </w:p>
          <w:p w:rsidR="004867D1" w:rsidRPr="004867D1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траектории в системе программирования»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№18 «Численный расчет баллистической</w:t>
            </w:r>
          </w:p>
          <w:p w:rsidR="004867D1" w:rsidRPr="004867D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траектории в электронной таблице»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№18 «Численный расчет баллистической</w:t>
            </w:r>
          </w:p>
          <w:p w:rsidR="004867D1" w:rsidRPr="004867D1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траектории в электронной таблице»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Расчет стрельбы по цели в пустоте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AF5E2A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Расчет стрельбы по цели в атмосфере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AF5E2A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AF5E2A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Default="00AF5E2A" w:rsidP="00AF5E2A">
            <w:r w:rsidRPr="00AF5E2A">
              <w:rPr>
                <w:rFonts w:ascii="Times New Roman" w:hAnsi="Times New Roman" w:cs="Times New Roman"/>
              </w:rPr>
              <w:t>Тема 8 «Моделирование движения в поле силы тяжести» (16 часа</w:t>
            </w:r>
            <w:r w:rsidRPr="006B645C">
              <w:t>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AF5E2A">
            <w:pPr>
              <w:jc w:val="center"/>
              <w:rPr>
                <w:rFonts w:ascii="Times New Roman" w:hAnsi="Times New Roman" w:cs="Times New Roman"/>
              </w:rPr>
            </w:pPr>
            <w:r w:rsidRPr="00AF5E2A">
              <w:rPr>
                <w:rFonts w:ascii="Times New Roman" w:hAnsi="Times New Roman" w:cs="Times New Roman"/>
              </w:rPr>
              <w:t>Тема 9 «Моделирова</w:t>
            </w:r>
            <w:r>
              <w:rPr>
                <w:rFonts w:ascii="Times New Roman" w:hAnsi="Times New Roman" w:cs="Times New Roman"/>
              </w:rPr>
              <w:t>ние распределения температуры» (11</w:t>
            </w:r>
            <w:r w:rsidRPr="00AF5E2A">
              <w:rPr>
                <w:rFonts w:ascii="Times New Roman" w:hAnsi="Times New Roman" w:cs="Times New Roman"/>
              </w:rPr>
              <w:t xml:space="preserve"> часа)</w:t>
            </w:r>
          </w:p>
        </w:tc>
      </w:tr>
      <w:tr w:rsidR="007B7A76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E86E36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15/96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16/97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1/98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2/99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3/100</w:t>
            </w:r>
          </w:p>
        </w:tc>
      </w:tr>
      <w:tr w:rsidR="00AF5E2A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AF5E2A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63C7" w:rsidRDefault="00AF5E2A" w:rsidP="00AF5E2A">
            <w:r w:rsidRPr="00AF63C7">
              <w:t>Практическая работа №19 «Моделирование расчетов стрельбы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63C7" w:rsidRDefault="00AF5E2A" w:rsidP="00AF5E2A">
            <w:r w:rsidRPr="00AF63C7">
              <w:t>Практическая работа №19 «Моделирование расчетов стрельбы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Задача теплопроводности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Численная модель решения задачи теплопроводности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B7A76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Численная модель решения задачи теплопроводности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7A76" w:rsidRPr="002960B1" w:rsidRDefault="007B7A76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A20790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9 «Моделировани</w:t>
            </w:r>
            <w:r>
              <w:rPr>
                <w:sz w:val="28"/>
                <w:szCs w:val="28"/>
              </w:rPr>
              <w:t>е распределения температуры» (11</w:t>
            </w:r>
            <w:r w:rsidRPr="00AF5E2A">
              <w:rPr>
                <w:sz w:val="28"/>
                <w:szCs w:val="28"/>
              </w:rPr>
              <w:t xml:space="preserve"> часа)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4/101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5/102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7/105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Вычислительные эксперименты в электронной таблице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расчету распределения температуры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Вычислительные эксперименты в электронной таблице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расчету распределения температуры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Программирование решения задачи теплопроводности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№20 «Программирование решения задачи</w:t>
            </w:r>
          </w:p>
          <w:p w:rsidR="00F372B0" w:rsidRPr="00F372B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теплопроводности»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№20 «Программирование решения задачи</w:t>
            </w:r>
          </w:p>
          <w:p w:rsidR="00F372B0" w:rsidRPr="00F372B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теплопроводности»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AF5E2A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095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9 «Моделировани</w:t>
            </w:r>
            <w:r>
              <w:rPr>
                <w:sz w:val="28"/>
                <w:szCs w:val="28"/>
                <w:lang w:eastAsia="en-US"/>
              </w:rPr>
              <w:t>е распределения температуры» (11</w:t>
            </w:r>
            <w:r w:rsidRPr="00AF5E2A">
              <w:rPr>
                <w:sz w:val="28"/>
                <w:szCs w:val="28"/>
                <w:lang w:eastAsia="en-US"/>
              </w:rPr>
              <w:t xml:space="preserve">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10 «Компьютерное моделирование в экономике и экологии» (9 часов)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8/106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9/107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10/108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11/109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1/110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Программирование построения изолиний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№21 «Программирование построения</w:t>
            </w:r>
          </w:p>
          <w:p w:rsidR="00F372B0" w:rsidRPr="00F372B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изолиний»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№21 «Программирование построения</w:t>
            </w:r>
          </w:p>
          <w:p w:rsidR="00F372B0" w:rsidRPr="00F372B0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изолиний»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Вычислительные эксперименты с построением изотерм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№22 «Задача об использовании сырья»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4918E3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10 «Компьютерное моделирование в экономике и экологии» (9 часов)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2/111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3/112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4/113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5/114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6/115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Транспортная задача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№23 «Транспортная задача»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Задачи теории расписаний. Задача о шлюзе.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Задачи теории расписаний. Задача о двух станках.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№24 «Задачи теории расписаний»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2960B1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AF5E2A" w:rsidRPr="00FD73E0" w:rsidTr="00AF5E2A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826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10 «Компьютерное моделирование в экономике и экологии» (9 часов)</w:t>
            </w:r>
          </w:p>
        </w:tc>
        <w:tc>
          <w:tcPr>
            <w:tcW w:w="5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11 «Имитационное моделирование» (8 часов)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7/116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8/117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9/118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1/119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2/120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Задачи теории игр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Задачи теории игр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Практическая работа №25 «Моделирование экологической</w:t>
            </w:r>
          </w:p>
          <w:p w:rsidR="00F372B0" w:rsidRPr="00D94655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системы»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Методика имитационного моделирования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Математический аппарат имитационного моделирования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7206EA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7206EA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7206EA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7206EA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7206EA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7206EA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7206EA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7206EA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7206EA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7206EA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7206EA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7206EA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7206EA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7206EA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</w:t>
            </w:r>
            <w:proofErr w:type="spellEnd"/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представлений</w:t>
            </w:r>
            <w:r w:rsidRPr="007206EA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7206EA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7206EA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7206EA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7206EA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7206EA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5E2A" w:rsidRDefault="00AF5E2A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5"/>
        <w:gridCol w:w="2923"/>
        <w:gridCol w:w="2455"/>
        <w:gridCol w:w="3021"/>
        <w:gridCol w:w="2628"/>
        <w:gridCol w:w="2500"/>
      </w:tblGrid>
      <w:tr w:rsidR="00AF5E2A" w:rsidRPr="00FD73E0" w:rsidTr="006E2A0C">
        <w:trPr>
          <w:trHeight w:val="279"/>
        </w:trPr>
        <w:tc>
          <w:tcPr>
            <w:tcW w:w="22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27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11 «Имитационное моделирование» (8 часов)</w:t>
            </w:r>
          </w:p>
        </w:tc>
      </w:tr>
      <w:tr w:rsidR="00F372B0" w:rsidRPr="00FD73E0" w:rsidTr="00D94655">
        <w:trPr>
          <w:trHeight w:val="196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3/121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4/122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5/123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6/124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7/125</w:t>
            </w:r>
          </w:p>
        </w:tc>
      </w:tr>
      <w:tr w:rsidR="00F372B0" w:rsidRPr="00FD73E0" w:rsidTr="00D94655">
        <w:trPr>
          <w:trHeight w:val="1253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Генерация случайных чисел с заданным законом</w:t>
            </w:r>
          </w:p>
          <w:p w:rsidR="00F372B0" w:rsidRPr="00D94655" w:rsidRDefault="00AF5E2A" w:rsidP="00AF5E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распределения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Постановка и моделирование задачи массового обслуживания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Расчет распределения вероятности времени ожидания в</w:t>
            </w:r>
          </w:p>
          <w:p w:rsidR="00F372B0" w:rsidRPr="00D94655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очереди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Контрольная работа №3 «Компьютерное моделирование»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7206EA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7206EA">
              <w:rPr>
                <w:rFonts w:ascii="Times New Roman" w:eastAsia="Calibri" w:hAnsi="Times New Roman"/>
              </w:rPr>
              <w:t>while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7206EA">
              <w:rPr>
                <w:rFonts w:ascii="Times New Roman" w:eastAsia="Calibri" w:hAnsi="Times New Roman"/>
              </w:rPr>
              <w:t>repeat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7206EA">
              <w:rPr>
                <w:rFonts w:ascii="Times New Roman" w:eastAsia="Calibri" w:hAnsi="Times New Roman"/>
              </w:rPr>
              <w:t>until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7206EA">
              <w:rPr>
                <w:rFonts w:ascii="Times New Roman" w:eastAsia="Calibri" w:hAnsi="Times New Roman"/>
              </w:rPr>
              <w:t>for</w:t>
            </w:r>
            <w:proofErr w:type="spellEnd"/>
            <w:r w:rsidRPr="007206EA">
              <w:rPr>
                <w:rFonts w:ascii="Times New Roman" w:eastAsia="Calibri" w:hAnsi="Times New Roman"/>
                <w:i/>
              </w:rPr>
              <w:t xml:space="preserve">, </w:t>
            </w:r>
            <w:r w:rsidRPr="007206EA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7206EA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</w:t>
            </w:r>
            <w:proofErr w:type="gramStart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).исполнять</w:t>
            </w:r>
            <w:proofErr w:type="gramEnd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655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655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5"/>
        <w:gridCol w:w="2923"/>
        <w:gridCol w:w="2455"/>
        <w:gridCol w:w="3021"/>
        <w:gridCol w:w="2628"/>
        <w:gridCol w:w="2500"/>
      </w:tblGrid>
      <w:tr w:rsidR="00AF5E2A" w:rsidRPr="00FD73E0" w:rsidTr="00AF5E2A">
        <w:trPr>
          <w:trHeight w:val="279"/>
        </w:trPr>
        <w:tc>
          <w:tcPr>
            <w:tcW w:w="22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</w:rPr>
              <w:t>Тема 11 «Имитационное моделирование» (8 часов)</w:t>
            </w:r>
          </w:p>
        </w:tc>
        <w:tc>
          <w:tcPr>
            <w:tcW w:w="54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12 «Основы социальной информатики» (2 часа</w:t>
            </w:r>
            <w:r w:rsidRPr="00AF5E2A">
              <w:rPr>
                <w:bCs/>
                <w:spacing w:val="-7"/>
              </w:rPr>
              <w:t>)</w:t>
            </w:r>
          </w:p>
        </w:tc>
        <w:tc>
          <w:tcPr>
            <w:tcW w:w="2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F52B0C">
            <w:pPr>
              <w:pStyle w:val="a6"/>
              <w:ind w:left="0"/>
              <w:jc w:val="center"/>
              <w:rPr>
                <w:bCs/>
                <w:spacing w:val="-7"/>
              </w:rPr>
            </w:pPr>
            <w:r>
              <w:rPr>
                <w:bCs/>
                <w:spacing w:val="-7"/>
              </w:rPr>
              <w:t>Тема 13 «Среда информационной деятельности человека» (1 час</w:t>
            </w:r>
            <w:r w:rsidRPr="00AF5E2A">
              <w:rPr>
                <w:bCs/>
                <w:spacing w:val="-7"/>
              </w:rPr>
              <w:t>)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F5E2A" w:rsidRPr="00AF5E2A" w:rsidRDefault="00AF5E2A" w:rsidP="00AF5E2A">
            <w:pPr>
              <w:pStyle w:val="a6"/>
              <w:ind w:left="0"/>
              <w:jc w:val="center"/>
              <w:rPr>
                <w:bCs/>
                <w:spacing w:val="-7"/>
              </w:rPr>
            </w:pPr>
            <w:r w:rsidRPr="00AF5E2A">
              <w:rPr>
                <w:bCs/>
                <w:spacing w:val="-7"/>
              </w:rPr>
              <w:t>Тема 1</w:t>
            </w:r>
            <w:r>
              <w:rPr>
                <w:bCs/>
                <w:spacing w:val="-7"/>
              </w:rPr>
              <w:t>4 «Примеры внедрения информатизации в деловую сферу» (7</w:t>
            </w:r>
            <w:r w:rsidRPr="00AF5E2A">
              <w:rPr>
                <w:bCs/>
                <w:spacing w:val="-7"/>
              </w:rPr>
              <w:t xml:space="preserve"> час)</w:t>
            </w:r>
          </w:p>
        </w:tc>
      </w:tr>
      <w:tr w:rsidR="00D94655" w:rsidRPr="00FD73E0" w:rsidTr="00F52B0C">
        <w:trPr>
          <w:trHeight w:val="196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E86E36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187C85" w:rsidRDefault="00AF5E2A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8/126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187C8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1/127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2/128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1/129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Default="00AF5E2A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1/130</w:t>
            </w:r>
          </w:p>
        </w:tc>
      </w:tr>
      <w:tr w:rsidR="00D94655" w:rsidRPr="00FD73E0" w:rsidTr="00F52B0C">
        <w:trPr>
          <w:trHeight w:val="1253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FD73E0" w:rsidRDefault="00D94655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D94655" w:rsidRDefault="00AF5E2A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«Компьютерное моделирование»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Информационная деятельность человека в историческом</w:t>
            </w:r>
          </w:p>
          <w:p w:rsidR="00D94655" w:rsidRPr="00D94655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спекте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Информационные ресурсы общества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Информационное право и информационная безопасность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Компьютер как инструмент информационной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Обеспечение работоспособности компьютера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D94655" w:rsidRDefault="00AF5E2A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Информатизация управления проектной 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5E2A">
              <w:rPr>
                <w:rFonts w:ascii="Times New Roman" w:hAnsi="Times New Roman"/>
                <w:sz w:val="24"/>
                <w:szCs w:val="24"/>
              </w:rPr>
              <w:t>Информатизация образования</w:t>
            </w:r>
          </w:p>
        </w:tc>
      </w:tr>
      <w:tr w:rsidR="00D94655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655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455" w:type="dxa"/>
            <w:tcBorders>
              <w:left w:val="single" w:sz="2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7206EA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7206EA">
              <w:rPr>
                <w:rFonts w:ascii="Times New Roman" w:eastAsia="Calibri" w:hAnsi="Times New Roman"/>
              </w:rPr>
              <w:t>while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7206EA">
              <w:rPr>
                <w:rFonts w:ascii="Times New Roman" w:eastAsia="Calibri" w:hAnsi="Times New Roman"/>
              </w:rPr>
              <w:t>repeat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7206EA">
              <w:rPr>
                <w:rFonts w:ascii="Times New Roman" w:eastAsia="Calibri" w:hAnsi="Times New Roman"/>
              </w:rPr>
              <w:t>until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7206EA">
              <w:rPr>
                <w:rFonts w:ascii="Times New Roman" w:eastAsia="Calibri" w:hAnsi="Times New Roman"/>
              </w:rPr>
              <w:t>for</w:t>
            </w:r>
            <w:proofErr w:type="spellEnd"/>
            <w:r w:rsidRPr="007206EA">
              <w:rPr>
                <w:rFonts w:ascii="Times New Roman" w:eastAsia="Calibri" w:hAnsi="Times New Roman"/>
                <w:i/>
              </w:rPr>
              <w:t xml:space="preserve">, </w:t>
            </w:r>
            <w:r w:rsidRPr="007206EA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7206EA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</w:t>
            </w:r>
            <w:proofErr w:type="gramStart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).исполнять</w:t>
            </w:r>
            <w:proofErr w:type="gramEnd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D94655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D94655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7206EA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E2A" w:rsidRPr="00FD73E0" w:rsidTr="0098458C">
        <w:trPr>
          <w:trHeight w:val="279"/>
        </w:trPr>
        <w:tc>
          <w:tcPr>
            <w:tcW w:w="22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98458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27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8D430F" w:rsidRDefault="00AF5E2A" w:rsidP="0098458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AF5E2A">
              <w:rPr>
                <w:sz w:val="28"/>
                <w:szCs w:val="28"/>
                <w:lang w:eastAsia="en-US"/>
              </w:rPr>
              <w:t>Тема 14 «Примеры внедрения информатизации в деловую сферу» (7 час)</w:t>
            </w:r>
          </w:p>
        </w:tc>
      </w:tr>
      <w:tr w:rsidR="00AF5E2A" w:rsidRPr="00FD73E0" w:rsidTr="0098458C">
        <w:trPr>
          <w:trHeight w:val="196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E86E36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187C85" w:rsidRDefault="00AF5E2A" w:rsidP="0098458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2/131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187C85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3/132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4/133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5/134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6,7/135,136</w:t>
            </w:r>
          </w:p>
        </w:tc>
      </w:tr>
      <w:tr w:rsidR="00AF5E2A" w:rsidRPr="00FD73E0" w:rsidTr="0098458C">
        <w:trPr>
          <w:trHeight w:val="1253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FD73E0" w:rsidRDefault="00AF5E2A" w:rsidP="0098458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D94655" w:rsidRDefault="00AF5E2A" w:rsidP="009845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E2A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AF5E2A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Контрольный тест №4 «Информационная деятельность</w:t>
            </w:r>
          </w:p>
          <w:p w:rsidR="00AF5E2A" w:rsidRPr="00D94655" w:rsidRDefault="00AF5E2A" w:rsidP="00AF5E2A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человека»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D94655" w:rsidRDefault="00AF5E2A" w:rsidP="0098458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D94655" w:rsidRDefault="00AF5E2A" w:rsidP="0098458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D94655" w:rsidRDefault="00AF5E2A" w:rsidP="0098458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E2A">
              <w:rPr>
                <w:rFonts w:ascii="Times New Roman" w:hAnsi="Times New Roman"/>
                <w:sz w:val="24"/>
                <w:szCs w:val="24"/>
              </w:rPr>
              <w:t>Повторение курса 11 класса.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  <w:proofErr w:type="gramEnd"/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  <w:proofErr w:type="gramEnd"/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7206EA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7206EA">
              <w:rPr>
                <w:rFonts w:ascii="Times New Roman" w:eastAsia="Calibri" w:hAnsi="Times New Roman"/>
              </w:rPr>
              <w:t>while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7206EA">
              <w:rPr>
                <w:rFonts w:ascii="Times New Roman" w:eastAsia="Calibri" w:hAnsi="Times New Roman"/>
              </w:rPr>
              <w:t>repeat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7206EA">
              <w:rPr>
                <w:rFonts w:ascii="Times New Roman" w:eastAsia="Calibri" w:hAnsi="Times New Roman"/>
              </w:rPr>
              <w:t>until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7206EA">
              <w:rPr>
                <w:rFonts w:ascii="Times New Roman" w:eastAsia="Calibri" w:hAnsi="Times New Roman"/>
              </w:rPr>
              <w:t>for</w:t>
            </w:r>
            <w:proofErr w:type="spellEnd"/>
            <w:r w:rsidRPr="007206EA">
              <w:rPr>
                <w:rFonts w:ascii="Times New Roman" w:eastAsia="Calibri" w:hAnsi="Times New Roman"/>
                <w:i/>
              </w:rPr>
              <w:t xml:space="preserve">, </w:t>
            </w:r>
            <w:r w:rsidRPr="007206EA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  <w:r w:rsidRPr="007206EA">
              <w:rPr>
                <w:rFonts w:ascii="Times New Roman" w:hAnsi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</w:t>
            </w:r>
            <w:proofErr w:type="gramStart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).исполнять</w:t>
            </w:r>
            <w:proofErr w:type="gramEnd"/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AF5E2A" w:rsidRPr="00FD73E0" w:rsidTr="0098458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E2A" w:rsidRPr="007206EA" w:rsidRDefault="00AF5E2A" w:rsidP="0098458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94655" w:rsidRPr="008D430F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94655" w:rsidRPr="008D430F" w:rsidSect="00AA3B8C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CD6"/>
    <w:multiLevelType w:val="hybridMultilevel"/>
    <w:tmpl w:val="0AFE32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C2A"/>
    <w:rsid w:val="0009329A"/>
    <w:rsid w:val="001129CC"/>
    <w:rsid w:val="0013223F"/>
    <w:rsid w:val="001B1A24"/>
    <w:rsid w:val="001B34C0"/>
    <w:rsid w:val="00225813"/>
    <w:rsid w:val="00291CAE"/>
    <w:rsid w:val="002960B1"/>
    <w:rsid w:val="00341578"/>
    <w:rsid w:val="003914B0"/>
    <w:rsid w:val="003B2509"/>
    <w:rsid w:val="003E47E3"/>
    <w:rsid w:val="003F31B5"/>
    <w:rsid w:val="00436709"/>
    <w:rsid w:val="004867D1"/>
    <w:rsid w:val="004B5957"/>
    <w:rsid w:val="004D0730"/>
    <w:rsid w:val="00513F4D"/>
    <w:rsid w:val="005944CB"/>
    <w:rsid w:val="005A541C"/>
    <w:rsid w:val="005D7747"/>
    <w:rsid w:val="00674908"/>
    <w:rsid w:val="00706EAB"/>
    <w:rsid w:val="007206EA"/>
    <w:rsid w:val="00726ED1"/>
    <w:rsid w:val="0077710E"/>
    <w:rsid w:val="007B6FF1"/>
    <w:rsid w:val="007B7A76"/>
    <w:rsid w:val="007D670B"/>
    <w:rsid w:val="0081227F"/>
    <w:rsid w:val="00887CEA"/>
    <w:rsid w:val="008D430F"/>
    <w:rsid w:val="008F068C"/>
    <w:rsid w:val="008F5138"/>
    <w:rsid w:val="00936C6A"/>
    <w:rsid w:val="00987A1B"/>
    <w:rsid w:val="009C5454"/>
    <w:rsid w:val="00A00846"/>
    <w:rsid w:val="00A038AE"/>
    <w:rsid w:val="00A24D20"/>
    <w:rsid w:val="00A31B4F"/>
    <w:rsid w:val="00A32779"/>
    <w:rsid w:val="00AA3B8C"/>
    <w:rsid w:val="00AF01C7"/>
    <w:rsid w:val="00AF5E2A"/>
    <w:rsid w:val="00B05818"/>
    <w:rsid w:val="00BA1B3A"/>
    <w:rsid w:val="00BA60D3"/>
    <w:rsid w:val="00BB5C2A"/>
    <w:rsid w:val="00BC6297"/>
    <w:rsid w:val="00C35BFE"/>
    <w:rsid w:val="00C74808"/>
    <w:rsid w:val="00D365C4"/>
    <w:rsid w:val="00D4443B"/>
    <w:rsid w:val="00D94655"/>
    <w:rsid w:val="00E06766"/>
    <w:rsid w:val="00E35E22"/>
    <w:rsid w:val="00E63A13"/>
    <w:rsid w:val="00EA39CD"/>
    <w:rsid w:val="00F372B0"/>
    <w:rsid w:val="00F52B0C"/>
    <w:rsid w:val="00F976FD"/>
    <w:rsid w:val="00FF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BF208-1BCD-4AD5-95AD-61E32B03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2A"/>
  </w:style>
  <w:style w:type="paragraph" w:styleId="1">
    <w:name w:val="heading 1"/>
    <w:basedOn w:val="a"/>
    <w:next w:val="a"/>
    <w:link w:val="10"/>
    <w:qFormat/>
    <w:rsid w:val="00D365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43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D43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Базовый"/>
    <w:rsid w:val="008D430F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styleId="a6">
    <w:name w:val="List Paragraph"/>
    <w:basedOn w:val="a"/>
    <w:uiPriority w:val="99"/>
    <w:qFormat/>
    <w:rsid w:val="008D430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D365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D36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D365C4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26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Body Text"/>
    <w:basedOn w:val="a"/>
    <w:link w:val="a9"/>
    <w:rsid w:val="00726E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1"/>
    <w:rsid w:val="00726E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6z0">
    <w:name w:val="WW8Num6z0"/>
    <w:rsid w:val="003F31B5"/>
    <w:rPr>
      <w:rFonts w:ascii="Symbol" w:hAnsi="Symbol"/>
    </w:rPr>
  </w:style>
  <w:style w:type="character" w:customStyle="1" w:styleId="WW8Num2z0">
    <w:name w:val="WW8Num2z0"/>
    <w:rsid w:val="00A31B4F"/>
    <w:rPr>
      <w:rFonts w:ascii="Symbol" w:hAnsi="Symbol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4443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a">
    <w:name w:val="No Spacing"/>
    <w:uiPriority w:val="1"/>
    <w:qFormat/>
    <w:rsid w:val="00D4443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D4443B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1129CC"/>
    <w:pPr>
      <w:widowControl w:val="0"/>
      <w:spacing w:after="0" w:line="240" w:lineRule="auto"/>
      <w:ind w:left="102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9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600" units="cm"/>
          <inkml:channel name="Y" type="integer" max="1024" units="cm"/>
          <inkml:channel name="T" type="integer" max="2.14748E9" units="dev"/>
        </inkml:traceFormat>
        <inkml:channelProperties>
          <inkml:channelProperty channel="X" name="resolution" value="28.36879" units="1/cm"/>
          <inkml:channelProperty channel="Y" name="resolution" value="28.36565" units="1/cm"/>
          <inkml:channelProperty channel="T" name="resolution" value="1" units="1/dev"/>
        </inkml:channelProperties>
      </inkml:inkSource>
      <inkml:timestamp xml:id="ts0" timeString="2018-10-10T03:58:42.680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0 0 0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27</Pages>
  <Words>7272</Words>
  <Characters>41455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Швидко</dc:creator>
  <cp:keywords/>
  <dc:description/>
  <cp:lastModifiedBy>Учетная запись Майкрософт</cp:lastModifiedBy>
  <cp:revision>27</cp:revision>
  <dcterms:created xsi:type="dcterms:W3CDTF">2015-06-25T02:45:00Z</dcterms:created>
  <dcterms:modified xsi:type="dcterms:W3CDTF">2020-06-08T06:12:00Z</dcterms:modified>
</cp:coreProperties>
</file>